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EF8" w:rsidRDefault="009F1EF8" w:rsidP="009F1EF8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 xml:space="preserve">Отчет о деятельности </w:t>
      </w:r>
      <w:r>
        <w:rPr>
          <w:rStyle w:val="a6"/>
          <w:color w:val="000000"/>
          <w:sz w:val="28"/>
          <w:szCs w:val="28"/>
          <w:lang w:val="kk-KZ"/>
        </w:rPr>
        <w:t xml:space="preserve">Аппарата акима Краснознаменского сельского округа Мамлютского района </w:t>
      </w:r>
      <w:r>
        <w:rPr>
          <w:rStyle w:val="a6"/>
          <w:color w:val="000000"/>
          <w:sz w:val="28"/>
          <w:szCs w:val="28"/>
        </w:rPr>
        <w:t>Северо-Казахстанской области по вопросам оказан</w:t>
      </w:r>
      <w:r w:rsidR="006F22CC">
        <w:rPr>
          <w:rStyle w:val="a6"/>
          <w:color w:val="000000"/>
          <w:sz w:val="28"/>
          <w:szCs w:val="28"/>
        </w:rPr>
        <w:t>ия государственных услуг за 2023</w:t>
      </w:r>
      <w:r>
        <w:rPr>
          <w:rStyle w:val="a6"/>
          <w:color w:val="000000"/>
          <w:sz w:val="28"/>
          <w:szCs w:val="28"/>
        </w:rPr>
        <w:t xml:space="preserve"> год</w:t>
      </w:r>
    </w:p>
    <w:p w:rsidR="00D7298C" w:rsidRDefault="00D7298C" w:rsidP="00E44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 В соответствии с Законом РК «О государственных услугах» государственная </w:t>
      </w:r>
      <w:proofErr w:type="gramStart"/>
      <w:r w:rsidRPr="005A7E01">
        <w:rPr>
          <w:rFonts w:ascii="Times New Roman" w:eastAsia="Times New Roman" w:hAnsi="Times New Roman" w:cs="Times New Roman"/>
          <w:sz w:val="28"/>
          <w:szCs w:val="28"/>
        </w:rPr>
        <w:t>услуга  -</w:t>
      </w:r>
      <w:proofErr w:type="gram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5A7E01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 ГУ «Аппарат </w:t>
      </w:r>
      <w:proofErr w:type="spellStart"/>
      <w:r w:rsidRPr="005A7E01">
        <w:rPr>
          <w:rFonts w:ascii="Times New Roman" w:eastAsia="Times New Roman" w:hAnsi="Times New Roman" w:cs="Times New Roman"/>
          <w:sz w:val="28"/>
          <w:szCs w:val="28"/>
        </w:rPr>
        <w:t>акима</w:t>
      </w:r>
      <w:proofErr w:type="spell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7E01">
        <w:rPr>
          <w:rFonts w:ascii="Times New Roman" w:eastAsia="Times New Roman" w:hAnsi="Times New Roman" w:cs="Times New Roman"/>
          <w:sz w:val="28"/>
          <w:szCs w:val="28"/>
          <w:lang w:val="kk-KZ"/>
        </w:rPr>
        <w:t>Краснознаменского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</w:t>
      </w:r>
      <w:proofErr w:type="spellStart"/>
      <w:r w:rsidRPr="005A7E01">
        <w:rPr>
          <w:rFonts w:ascii="Times New Roman" w:eastAsia="Times New Roman" w:hAnsi="Times New Roman" w:cs="Times New Roman"/>
          <w:sz w:val="28"/>
          <w:szCs w:val="28"/>
        </w:rPr>
        <w:t>Мамлютского</w:t>
      </w:r>
      <w:proofErr w:type="spell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района Северо-Казахстанской области» оказывает семь государственных услуг: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пункта, 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участка, 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аукционов),</w:t>
      </w:r>
      <w:r w:rsidRPr="005A7E0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>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Продажа в частную собственность земельного участка, ранее предоставленного в землепользование,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Постановка на очередь на получение земельного участка, 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>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Постановка на очередь детей дошкольного возраста (до 7 лет) для направления в детские дошкольные организации. Оказывается в электронной и бумажной форме.</w:t>
      </w:r>
    </w:p>
    <w:p w:rsidR="006F22CC" w:rsidRPr="005A7E01" w:rsidRDefault="006F22CC" w:rsidP="006F22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Выдача справки, подтверждающей принадлежность заявителя (семьи) к получателям адресной социальной помощи. Оказывается в электронной и бумажной форме.</w:t>
      </w:r>
    </w:p>
    <w:p w:rsidR="006F22CC" w:rsidRPr="005A7E01" w:rsidRDefault="006F22CC" w:rsidP="006F22CC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proofErr w:type="gramStart"/>
      <w:r w:rsidRPr="005A7E01">
        <w:rPr>
          <w:rFonts w:ascii="Times New Roman" w:eastAsia="Times New Roman" w:hAnsi="Times New Roman" w:cs="Times New Roman"/>
          <w:sz w:val="28"/>
          <w:szCs w:val="28"/>
        </w:rPr>
        <w:t>За  2023</w:t>
      </w:r>
      <w:proofErr w:type="gramEnd"/>
      <w:r w:rsidRPr="005A7E0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>год  оказано 14 государственных услуг</w:t>
      </w:r>
      <w:r w:rsidRPr="005A7E01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Pr="005A7E01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6F22CC" w:rsidRPr="005A7E01" w:rsidRDefault="006F22CC" w:rsidP="006F22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прав на земельные участки, которые находятся в государственной собственности, не требующее проведения торгов (конкурсов, </w:t>
      </w:r>
      <w:proofErr w:type="gramStart"/>
      <w:r w:rsidRPr="005A7E01">
        <w:rPr>
          <w:rFonts w:ascii="Times New Roman" w:eastAsia="Times New Roman" w:hAnsi="Times New Roman" w:cs="Times New Roman"/>
          <w:sz w:val="28"/>
          <w:szCs w:val="28"/>
        </w:rPr>
        <w:t>аукционов)  -</w:t>
      </w:r>
      <w:proofErr w:type="gram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12.</w:t>
      </w:r>
    </w:p>
    <w:p w:rsidR="006F22CC" w:rsidRPr="005A7E01" w:rsidRDefault="006F22CC" w:rsidP="006F22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Выдача решения на изменение целевого назначения земельного участка -  1.</w:t>
      </w:r>
    </w:p>
    <w:p w:rsidR="006F22CC" w:rsidRPr="005A7E01" w:rsidRDefault="006F22CC" w:rsidP="006F22C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 для строительства объекта в черте населенного пункта - 1</w:t>
      </w: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Проблем в оказании государственных услуг нет. Жалоб по оказанию государственных услуг в 2023 году не поступало. Все услуги оказаны без нарушения сроков.</w:t>
      </w: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   В здании </w:t>
      </w:r>
      <w:proofErr w:type="spellStart"/>
      <w:r w:rsidRPr="005A7E01">
        <w:rPr>
          <w:rFonts w:ascii="Times New Roman" w:eastAsia="Times New Roman" w:hAnsi="Times New Roman" w:cs="Times New Roman"/>
          <w:sz w:val="28"/>
          <w:szCs w:val="28"/>
        </w:rPr>
        <w:t>акимата</w:t>
      </w:r>
      <w:proofErr w:type="spell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на видном месте расположен стенд по оказанию государственных услуг, на котором размещены стандарты государственных услуг, образцы заявлений, так же расположена информация об оказании 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государственной услуги через центр обслуживания населения на альтернативной основе с указанием адреса и телефонов. По всем видам государственных услуг имеются журналы учёта государственных услуг, вносятся данные помесячно, имеется журнал учёта жалоб по оказанию государственных услуг. В кабинете специалистов оформлен уголок «Сектор самообслуживания». На отдельном столе размещен ноутбук, принтер 3 в 1, ящик для предложений, замечаний и откликов населения, имеется журнал регистрации для электронных государственных услуг. На стенде указано, что в кабинете имеется уголок «Сектор самообслуживания».</w:t>
      </w: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  В целях качественного предоставления услуг в 202</w:t>
      </w:r>
      <w:r w:rsidRPr="005A7E01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proofErr w:type="gramStart"/>
      <w:r w:rsidRPr="005A7E01">
        <w:rPr>
          <w:rFonts w:ascii="Times New Roman" w:eastAsia="Times New Roman" w:hAnsi="Times New Roman" w:cs="Times New Roman"/>
          <w:sz w:val="28"/>
          <w:szCs w:val="28"/>
        </w:rPr>
        <w:t>проведено  -</w:t>
      </w:r>
      <w:proofErr w:type="gramEnd"/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1 заседание по правовой учебе, </w:t>
      </w:r>
      <w:r w:rsidRPr="005A7E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 семинар-совещание по электронным государственным услугам в сентябре месяце</w:t>
      </w:r>
      <w:r w:rsidRPr="005A7E01">
        <w:rPr>
          <w:rFonts w:ascii="Times New Roman" w:eastAsia="Times New Roman" w:hAnsi="Times New Roman" w:cs="Times New Roman"/>
          <w:sz w:val="28"/>
          <w:szCs w:val="28"/>
        </w:rPr>
        <w:t>, в течении года проводились разъяснительные беседы с населением при распространении брошюр  по электронным государственным услугам.</w:t>
      </w:r>
    </w:p>
    <w:p w:rsidR="006F22CC" w:rsidRPr="005A7E01" w:rsidRDefault="006F22CC" w:rsidP="006F2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E01">
        <w:rPr>
          <w:rFonts w:ascii="Times New Roman" w:eastAsia="Times New Roman" w:hAnsi="Times New Roman" w:cs="Times New Roman"/>
          <w:sz w:val="28"/>
          <w:szCs w:val="28"/>
        </w:rPr>
        <w:t xml:space="preserve">            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</w:t>
      </w: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bookmarkStart w:id="0" w:name="_GoBack"/>
      <w:bookmarkEnd w:id="0"/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F22CC" w:rsidRPr="005A7E01" w:rsidRDefault="006F22CC" w:rsidP="006F22CC">
      <w:pPr>
        <w:rPr>
          <w:lang w:val="kk-KZ"/>
        </w:rPr>
      </w:pPr>
    </w:p>
    <w:p w:rsidR="00E44B28" w:rsidRDefault="00E44B28" w:rsidP="00E44B28">
      <w:pPr>
        <w:spacing w:after="0" w:line="240" w:lineRule="auto"/>
        <w:jc w:val="both"/>
        <w:rPr>
          <w:sz w:val="28"/>
          <w:szCs w:val="28"/>
        </w:rPr>
      </w:pPr>
    </w:p>
    <w:p w:rsidR="00642D7E" w:rsidRDefault="00642D7E"/>
    <w:sectPr w:rsidR="00642D7E" w:rsidSect="003E3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2433B"/>
    <w:multiLevelType w:val="multilevel"/>
    <w:tmpl w:val="97808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190D99"/>
    <w:multiLevelType w:val="multilevel"/>
    <w:tmpl w:val="94AC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B28"/>
    <w:rsid w:val="001D1318"/>
    <w:rsid w:val="00340F69"/>
    <w:rsid w:val="003B70A9"/>
    <w:rsid w:val="003E3627"/>
    <w:rsid w:val="005A2CAD"/>
    <w:rsid w:val="00642D7E"/>
    <w:rsid w:val="006F22CC"/>
    <w:rsid w:val="00714FF6"/>
    <w:rsid w:val="009F1EF8"/>
    <w:rsid w:val="00AF7BD3"/>
    <w:rsid w:val="00C01769"/>
    <w:rsid w:val="00CF6A7E"/>
    <w:rsid w:val="00D7298C"/>
    <w:rsid w:val="00DB378D"/>
    <w:rsid w:val="00E4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2A7FB-4F68-4CD2-85CC-7BE038581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B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17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1769"/>
    <w:rPr>
      <w:rFonts w:ascii="Segoe UI" w:hAnsi="Segoe UI" w:cs="Segoe UI"/>
      <w:sz w:val="18"/>
      <w:szCs w:val="18"/>
    </w:rPr>
  </w:style>
  <w:style w:type="paragraph" w:customStyle="1" w:styleId="rubrikser">
    <w:name w:val="rubrikser"/>
    <w:basedOn w:val="a"/>
    <w:rsid w:val="009F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qFormat/>
    <w:rsid w:val="009F1E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2023-01-13T08:48:00Z</cp:lastPrinted>
  <dcterms:created xsi:type="dcterms:W3CDTF">2023-01-13T08:49:00Z</dcterms:created>
  <dcterms:modified xsi:type="dcterms:W3CDTF">2024-04-23T13:21:00Z</dcterms:modified>
</cp:coreProperties>
</file>